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42" w:rsidRPr="00EB793A" w:rsidRDefault="00F31642" w:rsidP="00F3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Regulamin dożywiania w Szkole Podstawowej w Gminie Malbork</w:t>
      </w:r>
    </w:p>
    <w:p w:rsidR="00F31642" w:rsidRPr="00EB793A" w:rsidRDefault="00F31642" w:rsidP="00EB793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31642" w:rsidRPr="00EB793A" w:rsidRDefault="00F31642" w:rsidP="00EB7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Regulamin jadalni szkolnej</w:t>
      </w:r>
    </w:p>
    <w:p w:rsidR="00F31642" w:rsidRPr="00EB793A" w:rsidRDefault="00F31642" w:rsidP="00F3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31642" w:rsidRPr="00EB793A" w:rsidRDefault="00F31642" w:rsidP="00F3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§ 1</w:t>
      </w:r>
    </w:p>
    <w:p w:rsidR="00F31642" w:rsidRPr="00EB793A" w:rsidRDefault="00F31642" w:rsidP="00F31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Postanowienia ogólne</w:t>
      </w:r>
    </w:p>
    <w:p w:rsidR="00F31642" w:rsidRPr="00EB793A" w:rsidRDefault="00F31642" w:rsidP="00F316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705B" w:rsidRPr="00EB793A" w:rsidRDefault="00F31642" w:rsidP="00152783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zapewnienia prawidłowej realizacji zadań opiekuńczych , w szczególności wspierania prawidłowego rozwoju uczniów</w:t>
      </w:r>
      <w:r w:rsidR="00EB705B"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, szkoła prowadzi dożywianie.</w:t>
      </w:r>
    </w:p>
    <w:p w:rsidR="00EB705B" w:rsidRPr="00EB793A" w:rsidRDefault="00EB705B" w:rsidP="00152783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Jadalnia jest miejscem spożywania posiłków przywożonych przez Firmę cateringową. </w:t>
      </w:r>
    </w:p>
    <w:p w:rsidR="00EB705B" w:rsidRPr="00EB793A" w:rsidRDefault="00EB705B" w:rsidP="00152783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Obiady jednodaniowe wydawane są :</w:t>
      </w:r>
    </w:p>
    <w:p w:rsidR="00EB705B" w:rsidRPr="00EB793A" w:rsidRDefault="00EB705B" w:rsidP="00152783">
      <w:pPr>
        <w:pStyle w:val="Akapitzlist"/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oddziały przedszkolne od godziny 11.00 do 11.30</w:t>
      </w:r>
    </w:p>
    <w:p w:rsidR="00EB705B" w:rsidRPr="00EB793A" w:rsidRDefault="00EB705B" w:rsidP="00152783">
      <w:pPr>
        <w:pStyle w:val="Akapitzlist"/>
        <w:numPr>
          <w:ilvl w:val="0"/>
          <w:numId w:val="18"/>
        </w:num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klasy I – VIII  podczas dużej przerwy od godziny 11.30 do 11.45</w:t>
      </w:r>
    </w:p>
    <w:p w:rsidR="00CA7F36" w:rsidRPr="00EB793A" w:rsidRDefault="00EB705B" w:rsidP="00152783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Aktualny jadł</w:t>
      </w:r>
      <w:r w:rsidR="00CA7F36"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ospis podaje się do wiadomości poprzez wywieszenie na tablicy przy wejściu do jadalni i w holu głównym.</w:t>
      </w:r>
    </w:p>
    <w:p w:rsidR="00AD1D2D" w:rsidRPr="00EB793A" w:rsidRDefault="00CA7F36" w:rsidP="00152783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Jadłospis zostaje dostarczony </w:t>
      </w:r>
      <w:r w:rsidR="00AD1D2D"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do Szkoły przez Wykonawcę.</w:t>
      </w:r>
    </w:p>
    <w:p w:rsidR="00AD1D2D" w:rsidRPr="00EB793A" w:rsidRDefault="00AD1D2D" w:rsidP="00EB793A">
      <w:pPr>
        <w:pStyle w:val="Akapitzlist"/>
        <w:numPr>
          <w:ilvl w:val="0"/>
          <w:numId w:val="1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Obsługę finansową prowadzi pracownik szkoły wskazany przez Dyrektora Szkoły.</w:t>
      </w:r>
    </w:p>
    <w:p w:rsidR="00AD1D2D" w:rsidRPr="00EB793A" w:rsidRDefault="00AD1D2D" w:rsidP="00AD1D2D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§ 2</w:t>
      </w:r>
    </w:p>
    <w:p w:rsidR="00AD1D2D" w:rsidRPr="00EB793A" w:rsidRDefault="00152783" w:rsidP="0015278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Do korzystania z posiłków w jadalni szkolnej uprawnieni są:</w:t>
      </w:r>
    </w:p>
    <w:p w:rsidR="00152783" w:rsidRPr="00EB793A" w:rsidRDefault="00152783" w:rsidP="00152783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dzieci uczęszczające do oddziałów przedszkolnych;</w:t>
      </w:r>
    </w:p>
    <w:p w:rsidR="00152783" w:rsidRPr="00EB793A" w:rsidRDefault="00152783" w:rsidP="00152783">
      <w:pPr>
        <w:pStyle w:val="Akapitzlist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uczniowie szkoły.</w:t>
      </w:r>
    </w:p>
    <w:p w:rsidR="00152783" w:rsidRPr="00EB793A" w:rsidRDefault="00152783" w:rsidP="0015278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Jadalnia gwarantuje wszystkim chętnym uczniom obiady jednodaniowe.</w:t>
      </w:r>
    </w:p>
    <w:p w:rsidR="00152783" w:rsidRPr="00EB793A" w:rsidRDefault="00152783" w:rsidP="0015278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Uczniom, mającym refundowane lub dofinansowywane posiłki gwarantuje się korzystanie z wyżywienia wydawanego przez jadalnię szkolną.</w:t>
      </w:r>
    </w:p>
    <w:p w:rsidR="00152783" w:rsidRPr="00EB793A" w:rsidRDefault="00152783" w:rsidP="0015278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Osoby upoważnione do korzystania z jadalni szkolnej muszą wypełnić kartę zgłoszenia, która jest dostępna na stronie internetowej szkoły i w szkolnym sekretariacie.</w:t>
      </w:r>
    </w:p>
    <w:p w:rsidR="00AD1D2D" w:rsidRPr="00EB793A" w:rsidRDefault="00152783" w:rsidP="00152783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Akceptacja powyższego regulaminu jest wymagana do świadczenia usługi dożywiania. </w:t>
      </w:r>
    </w:p>
    <w:p w:rsidR="00152783" w:rsidRPr="00EB793A" w:rsidRDefault="00152783" w:rsidP="00EB793A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 przypadku braku akceptacji powyższego regulaminu przez rodzica/ opiekuna prawnego szkoła nie przyjmie karty zgłoszenia dziecka do dożywiania. </w:t>
      </w:r>
    </w:p>
    <w:p w:rsidR="00152783" w:rsidRPr="00EB793A" w:rsidRDefault="00152783" w:rsidP="0015278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§ 3</w:t>
      </w:r>
    </w:p>
    <w:p w:rsidR="00152783" w:rsidRPr="00EB793A" w:rsidRDefault="00152783" w:rsidP="00152783">
      <w:pPr>
        <w:pStyle w:val="Akapitzlist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Ustalenie wysokości opłat za posiłki</w:t>
      </w:r>
    </w:p>
    <w:p w:rsidR="00152783" w:rsidRPr="00EB793A" w:rsidRDefault="00152783" w:rsidP="00152783">
      <w:pPr>
        <w:pStyle w:val="Akapitzlist"/>
        <w:spacing w:after="0" w:line="240" w:lineRule="auto"/>
        <w:ind w:left="42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152783" w:rsidRPr="00EB793A" w:rsidRDefault="00152783" w:rsidP="00152783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Wysokość opłaty za posiłki dla uczniów w jadalni szkolnej określa Dyrektor Szkoły Podstawowej w Gminie Malbork po przeprowadzonym postępowaniu ofertowym. </w:t>
      </w:r>
    </w:p>
    <w:p w:rsidR="00152783" w:rsidRPr="00EB793A" w:rsidRDefault="00152783" w:rsidP="00152783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Wysokość opłaty za posiłki wprowadza Dyrektor w drodze zarządzenia, które jest podawane do publicznej wiadomości poprzez wywieszenie na tablicy informacyjnej i na stronie internetowej szkoły.</w:t>
      </w:r>
    </w:p>
    <w:p w:rsidR="000C5DC1" w:rsidRPr="00EB793A" w:rsidRDefault="000C5DC1" w:rsidP="00EB793A">
      <w:pPr>
        <w:pStyle w:val="Akapitzlist"/>
        <w:numPr>
          <w:ilvl w:val="0"/>
          <w:numId w:val="2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sytuacjach wzrostu kosztu produktów w trakcie roku szkolnego dopuszcza się możliwość zmiany odpłatności, po poinformowaniu korzystających z co najmniej miesięcznym wyprzedzeniem</w:t>
      </w:r>
    </w:p>
    <w:p w:rsidR="000C5DC1" w:rsidRPr="00EB793A" w:rsidRDefault="000C5DC1" w:rsidP="000C5DC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§4.</w:t>
      </w:r>
    </w:p>
    <w:p w:rsidR="000C5DC1" w:rsidRPr="00EB793A" w:rsidRDefault="000C5DC1" w:rsidP="000C5DC1">
      <w:pPr>
        <w:pStyle w:val="Akapitzlist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Wnoszenie opłat za posiłki</w:t>
      </w:r>
    </w:p>
    <w:p w:rsidR="00392132" w:rsidRDefault="000C5DC1" w:rsidP="00DD1D2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Opłaty za wyżywienie należy wpłacać w miesiącu poprzedzającym dożywianie , zgodnie z przekazanym harmonogramem. </w:t>
      </w:r>
    </w:p>
    <w:p w:rsidR="000C5DC1" w:rsidRPr="00EB793A" w:rsidRDefault="00392132" w:rsidP="00392132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do 26 </w:t>
      </w:r>
      <w:r w:rsidR="00C2465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dnia miesiąca.</w:t>
      </w:r>
    </w:p>
    <w:p w:rsidR="000C5DC1" w:rsidRPr="00EB793A" w:rsidRDefault="000C5DC1" w:rsidP="00DD1D2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Opłatę przekazujemy na konto </w:t>
      </w:r>
      <w:r w:rsidR="00DD1D21"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Szko</w:t>
      </w:r>
      <w:r w:rsidR="00C2465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ły Podstawowej w Gminie Malbork</w:t>
      </w:r>
      <w:r w:rsidR="00346F8B"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  </w:t>
      </w:r>
      <w:r w:rsidR="00DD1D21"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nr </w:t>
      </w:r>
      <w:r w:rsidR="00346F8B"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 </w:t>
      </w:r>
      <w:r w:rsidR="00663256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32 1160 2202 0000 0005 8356 2801</w:t>
      </w:r>
      <w:r w:rsidR="00DD1D21"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.</w:t>
      </w:r>
    </w:p>
    <w:p w:rsidR="000C5DC1" w:rsidRPr="00EB793A" w:rsidRDefault="00DD1D21" w:rsidP="00DD1D2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tytule przelewu podaje się</w:t>
      </w:r>
      <w:r w:rsidR="000C5DC1"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: imię i nazwisko korzystającego z obiadów </w:t>
      </w: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, klasę , oddział przedszkolny i miesiąc , którego dotyczy opłata.</w:t>
      </w:r>
    </w:p>
    <w:p w:rsidR="00DD1D21" w:rsidRPr="00EB793A" w:rsidRDefault="00DD1D21" w:rsidP="00DD1D2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Za dzień dokonania opłaty uważa się dzień faktycznego wpływu środków.</w:t>
      </w:r>
    </w:p>
    <w:p w:rsidR="00DD1D21" w:rsidRPr="00EB793A" w:rsidRDefault="008D4C1E" w:rsidP="00DD1D21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Osoby , które nie wniosą opłaty w terminie będą wykreślone z listy osób korzystających z dożywiania. </w:t>
      </w:r>
    </w:p>
    <w:p w:rsidR="008D4C1E" w:rsidRPr="00582E8E" w:rsidRDefault="008D4C1E" w:rsidP="00582E8E">
      <w:pPr>
        <w:pStyle w:val="Akapitzlist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Decyzję o wykreśleniu podejmuje Dyrektor Szkoły po konsultacji z osobą obsługującą wpłaty za dożywianie . O podjętej decyzji powiadamia się rodzica/opiekuna prawnego dziecka, w formie pisemnej poprzez </w:t>
      </w:r>
      <w:proofErr w:type="spellStart"/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edziennik</w:t>
      </w:r>
      <w:proofErr w:type="spellEnd"/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, mail).</w:t>
      </w:r>
    </w:p>
    <w:p w:rsidR="008D4C1E" w:rsidRPr="00EB793A" w:rsidRDefault="008D4C1E" w:rsidP="008D4C1E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§ 5</w:t>
      </w:r>
    </w:p>
    <w:p w:rsidR="008D4C1E" w:rsidRPr="00EB793A" w:rsidRDefault="008D4C1E" w:rsidP="008D4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Zwroty za niewykorzystane obiady</w:t>
      </w:r>
    </w:p>
    <w:p w:rsidR="008D4C1E" w:rsidRPr="00582E8E" w:rsidRDefault="008D4C1E" w:rsidP="008D4C1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Warunkiem uwzględnienia odliczeń za niewykorzystane obiady jest zgłoszenie nieobecności korzystającego – </w:t>
      </w:r>
      <w:r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odwołanie obiadów </w:t>
      </w: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u osoby obsługującej dożywianie w </w:t>
      </w:r>
      <w:r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formie pisemnej poprzez </w:t>
      </w:r>
      <w:r w:rsidR="00C93EA1"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sms na nr telefonu 699 880 924</w:t>
      </w:r>
      <w:r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 xml:space="preserve"> </w:t>
      </w:r>
      <w:r w:rsidR="00582E8E"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.</w:t>
      </w:r>
    </w:p>
    <w:p w:rsidR="008D4C1E" w:rsidRPr="00582E8E" w:rsidRDefault="008D4C1E" w:rsidP="008D4C1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Odwołanie lub zawieszenie</w:t>
      </w:r>
      <w:r w:rsidR="00582E8E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582E8E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dożywiania</w:t>
      </w:r>
      <w:r w:rsidR="00582E8E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z powodu nieobecności dziecka,</w:t>
      </w:r>
      <w:r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następuje </w:t>
      </w:r>
      <w:r w:rsidR="00582E8E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do godziny 9.00 w dniu zgłoszenia, po godzinie 9.00 od dnia</w:t>
      </w:r>
      <w:r w:rsidR="00346F8B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</w:t>
      </w:r>
      <w:r w:rsidR="00582E8E" w:rsidRP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następnego.</w:t>
      </w:r>
    </w:p>
    <w:p w:rsidR="00582E8E" w:rsidRPr="00582E8E" w:rsidRDefault="00582E8E" w:rsidP="008D4C1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  <w:r w:rsidRPr="00582E8E"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  <w:t>Rezygnacja z posiłków następuje od następnego miesiąca po zgłoszeniu.</w:t>
      </w:r>
    </w:p>
    <w:p w:rsidR="00346F8B" w:rsidRPr="00EB793A" w:rsidRDefault="00346F8B" w:rsidP="008D4C1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Obowiązek zgłoszenia nieobecności należy do płacącego za wyżywienie. </w:t>
      </w:r>
    </w:p>
    <w:p w:rsidR="00346F8B" w:rsidRPr="00EB793A" w:rsidRDefault="00346F8B" w:rsidP="008D4C1E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przypadku:</w:t>
      </w:r>
    </w:p>
    <w:p w:rsidR="00346F8B" w:rsidRPr="00EB793A" w:rsidRDefault="00346F8B" w:rsidP="00346F8B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Nieplanowanej nieobecności w szkole albo rezygnacji z posiłku na określony czas zwrotowi podlega dzienna opłata wniesiona za posiłek, z wyłączeniem pierwszego dnia nieobecności.</w:t>
      </w:r>
    </w:p>
    <w:p w:rsidR="00346F8B" w:rsidRPr="00EB793A" w:rsidRDefault="00346F8B" w:rsidP="00346F8B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W wyżej wymienionych sytuacjach kwota za niewykorzystane posiłki w danym miesiącu zostaje odliczona w postaci pomniejszenia o jej wysokość w kolejnym miesiącu.</w:t>
      </w:r>
    </w:p>
    <w:p w:rsidR="00346F8B" w:rsidRPr="00EB793A" w:rsidRDefault="00346F8B" w:rsidP="00346F8B">
      <w:pPr>
        <w:pStyle w:val="Akapitzlist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 wyjątkiem miesiąca czerwca , gdzie kwota za niewykorzystany posiłek zostanie zwrócona na konto płacącego.</w:t>
      </w:r>
    </w:p>
    <w:p w:rsidR="000A1C26" w:rsidRDefault="00346F8B" w:rsidP="00EB793A">
      <w:pPr>
        <w:pStyle w:val="Akapitzlist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>Za obiady nieodwołane</w:t>
      </w:r>
      <w:r w:rsidR="00582E8E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  <w:t xml:space="preserve"> nie należy się zwrot pieniędzy</w:t>
      </w:r>
    </w:p>
    <w:p w:rsidR="000A1C26" w:rsidRPr="00EB793A" w:rsidRDefault="00E67D61" w:rsidP="0058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§ 6</w:t>
      </w:r>
    </w:p>
    <w:p w:rsidR="0066210B" w:rsidRPr="00EB793A" w:rsidRDefault="0066210B" w:rsidP="00152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Zasady zachowania w jadalni</w:t>
      </w:r>
    </w:p>
    <w:p w:rsidR="00E67D61" w:rsidRPr="00EB793A" w:rsidRDefault="00E67D61" w:rsidP="00E67D6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Podczas wydawania obiadów zabrania się pobytu w pomieszczeniu jadalni osobom nie spożywającym posiłków, w tym również rodzicom uczniów.</w:t>
      </w:r>
    </w:p>
    <w:p w:rsidR="00E67D61" w:rsidRPr="00EB793A" w:rsidRDefault="00E67D61" w:rsidP="00E67D6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Podczas spożywania posiłków obowiązują zasady kulturalnego zachowania i jest zakaz używania telefonów komórkowych.</w:t>
      </w:r>
    </w:p>
    <w:p w:rsidR="00E67D61" w:rsidRPr="00EB793A" w:rsidRDefault="00E67D61" w:rsidP="00E67D6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Po spożyciu obiadu</w:t>
      </w:r>
      <w:r w:rsidR="0066210B"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naczynia jednorazowe należy odnieść do wyznaczonego pojemnika na odpady.</w:t>
      </w:r>
    </w:p>
    <w:p w:rsidR="0066210B" w:rsidRPr="00EB793A" w:rsidRDefault="0066210B" w:rsidP="00E67D61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Za szkody spowodowane w jadalni odpowiada uczeń, a finansowo jego rodzic/opiekun prawny.</w:t>
      </w:r>
    </w:p>
    <w:p w:rsidR="0066210B" w:rsidRPr="00EB793A" w:rsidRDefault="0066210B" w:rsidP="0058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§ 7</w:t>
      </w:r>
    </w:p>
    <w:p w:rsidR="0066210B" w:rsidRPr="00EB793A" w:rsidRDefault="0066210B" w:rsidP="006621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Postanowienia końcowe</w:t>
      </w:r>
    </w:p>
    <w:p w:rsidR="0066210B" w:rsidRPr="00EB793A" w:rsidRDefault="0066210B" w:rsidP="0066210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6210B" w:rsidRPr="00EB793A" w:rsidRDefault="0066210B" w:rsidP="0066210B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O wszystkich sprawach związanych z organizacją pracy jadalni decyduje Dyrektor Szkoły.</w:t>
      </w:r>
    </w:p>
    <w:p w:rsidR="0066210B" w:rsidRPr="00EB793A" w:rsidRDefault="0066210B" w:rsidP="00EB793A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Wszelkich zmian w niniejszym regulaminie dokon</w:t>
      </w:r>
      <w:r w:rsidR="00EB793A">
        <w:rPr>
          <w:rFonts w:ascii="Times New Roman" w:eastAsia="Times New Roman" w:hAnsi="Times New Roman" w:cs="Times New Roman"/>
          <w:sz w:val="16"/>
          <w:szCs w:val="16"/>
          <w:lang w:eastAsia="pl-PL"/>
        </w:rPr>
        <w:t>uje Dyrektor w postaci pisemnej</w:t>
      </w:r>
    </w:p>
    <w:sectPr w:rsidR="0066210B" w:rsidRPr="00EB793A" w:rsidSect="00727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A8D63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C602C"/>
    <w:multiLevelType w:val="multilevel"/>
    <w:tmpl w:val="6AB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834716"/>
    <w:multiLevelType w:val="multilevel"/>
    <w:tmpl w:val="A3A8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413C94"/>
    <w:multiLevelType w:val="multilevel"/>
    <w:tmpl w:val="672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3B5721"/>
    <w:multiLevelType w:val="multilevel"/>
    <w:tmpl w:val="C2A8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8200F3"/>
    <w:multiLevelType w:val="hybridMultilevel"/>
    <w:tmpl w:val="2C52C972"/>
    <w:lvl w:ilvl="0" w:tplc="25B623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2592A"/>
    <w:multiLevelType w:val="hybridMultilevel"/>
    <w:tmpl w:val="DD801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E684A"/>
    <w:multiLevelType w:val="hybridMultilevel"/>
    <w:tmpl w:val="4F1EAC46"/>
    <w:lvl w:ilvl="0" w:tplc="76121CE2">
      <w:start w:val="1"/>
      <w:numFmt w:val="lowerLetter"/>
      <w:lvlText w:val="%1)"/>
      <w:lvlJc w:val="left"/>
      <w:pPr>
        <w:ind w:left="7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4B40229"/>
    <w:multiLevelType w:val="hybridMultilevel"/>
    <w:tmpl w:val="7870E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E00D3"/>
    <w:multiLevelType w:val="hybridMultilevel"/>
    <w:tmpl w:val="4C7473E8"/>
    <w:lvl w:ilvl="0" w:tplc="E2489DF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BC16956"/>
    <w:multiLevelType w:val="hybridMultilevel"/>
    <w:tmpl w:val="161A4F9C"/>
    <w:lvl w:ilvl="0" w:tplc="68E0F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2534B"/>
    <w:multiLevelType w:val="hybridMultilevel"/>
    <w:tmpl w:val="3398B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6D42D2"/>
    <w:multiLevelType w:val="hybridMultilevel"/>
    <w:tmpl w:val="E196C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087F"/>
    <w:multiLevelType w:val="multilevel"/>
    <w:tmpl w:val="5D3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313326"/>
    <w:multiLevelType w:val="multilevel"/>
    <w:tmpl w:val="F05EC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EB4A73"/>
    <w:multiLevelType w:val="multilevel"/>
    <w:tmpl w:val="E41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F47B6A"/>
    <w:multiLevelType w:val="hybridMultilevel"/>
    <w:tmpl w:val="2586E9D0"/>
    <w:lvl w:ilvl="0" w:tplc="D6B68E2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3121A9"/>
    <w:multiLevelType w:val="hybridMultilevel"/>
    <w:tmpl w:val="717AE870"/>
    <w:lvl w:ilvl="0" w:tplc="F09639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36127"/>
    <w:multiLevelType w:val="hybridMultilevel"/>
    <w:tmpl w:val="087E2AD2"/>
    <w:lvl w:ilvl="0" w:tplc="1DA49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468B2"/>
    <w:multiLevelType w:val="hybridMultilevel"/>
    <w:tmpl w:val="4F087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D2466"/>
    <w:multiLevelType w:val="hybridMultilevel"/>
    <w:tmpl w:val="515E1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05507"/>
    <w:multiLevelType w:val="hybridMultilevel"/>
    <w:tmpl w:val="62E461B6"/>
    <w:lvl w:ilvl="0" w:tplc="11E837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8F0753"/>
    <w:multiLevelType w:val="hybridMultilevel"/>
    <w:tmpl w:val="4B6A9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21D91"/>
    <w:multiLevelType w:val="hybridMultilevel"/>
    <w:tmpl w:val="FCC4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E4F97"/>
    <w:multiLevelType w:val="hybridMultilevel"/>
    <w:tmpl w:val="67B65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E3F"/>
    <w:multiLevelType w:val="hybridMultilevel"/>
    <w:tmpl w:val="5A26C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E55"/>
    <w:multiLevelType w:val="hybridMultilevel"/>
    <w:tmpl w:val="1A78AE98"/>
    <w:lvl w:ilvl="0" w:tplc="CDB2C9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A954F4B"/>
    <w:multiLevelType w:val="multilevel"/>
    <w:tmpl w:val="701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A2106E"/>
    <w:multiLevelType w:val="hybridMultilevel"/>
    <w:tmpl w:val="0080A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C2C74"/>
    <w:multiLevelType w:val="hybridMultilevel"/>
    <w:tmpl w:val="254A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67D42"/>
    <w:multiLevelType w:val="hybridMultilevel"/>
    <w:tmpl w:val="5C7A49CC"/>
    <w:lvl w:ilvl="0" w:tplc="2286F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65FA6"/>
    <w:multiLevelType w:val="multilevel"/>
    <w:tmpl w:val="43FE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5"/>
  </w:num>
  <w:num w:numId="3">
    <w:abstractNumId w:val="4"/>
  </w:num>
  <w:num w:numId="4">
    <w:abstractNumId w:val="15"/>
  </w:num>
  <w:num w:numId="5">
    <w:abstractNumId w:val="0"/>
  </w:num>
  <w:num w:numId="6">
    <w:abstractNumId w:val="29"/>
  </w:num>
  <w:num w:numId="7">
    <w:abstractNumId w:val="19"/>
  </w:num>
  <w:num w:numId="8">
    <w:abstractNumId w:val="22"/>
  </w:num>
  <w:num w:numId="9">
    <w:abstractNumId w:val="24"/>
  </w:num>
  <w:num w:numId="10">
    <w:abstractNumId w:val="13"/>
  </w:num>
  <w:num w:numId="11">
    <w:abstractNumId w:val="2"/>
  </w:num>
  <w:num w:numId="12">
    <w:abstractNumId w:val="31"/>
  </w:num>
  <w:num w:numId="13">
    <w:abstractNumId w:val="27"/>
  </w:num>
  <w:num w:numId="14">
    <w:abstractNumId w:val="14"/>
  </w:num>
  <w:num w:numId="15">
    <w:abstractNumId w:val="1"/>
  </w:num>
  <w:num w:numId="16">
    <w:abstractNumId w:val="3"/>
  </w:num>
  <w:num w:numId="17">
    <w:abstractNumId w:val="12"/>
  </w:num>
  <w:num w:numId="18">
    <w:abstractNumId w:val="16"/>
  </w:num>
  <w:num w:numId="19">
    <w:abstractNumId w:val="9"/>
  </w:num>
  <w:num w:numId="20">
    <w:abstractNumId w:val="7"/>
  </w:num>
  <w:num w:numId="21">
    <w:abstractNumId w:val="26"/>
  </w:num>
  <w:num w:numId="22">
    <w:abstractNumId w:val="8"/>
  </w:num>
  <w:num w:numId="23">
    <w:abstractNumId w:val="20"/>
  </w:num>
  <w:num w:numId="24">
    <w:abstractNumId w:val="23"/>
  </w:num>
  <w:num w:numId="25">
    <w:abstractNumId w:val="6"/>
  </w:num>
  <w:num w:numId="26">
    <w:abstractNumId w:val="28"/>
  </w:num>
  <w:num w:numId="27">
    <w:abstractNumId w:val="21"/>
  </w:num>
  <w:num w:numId="28">
    <w:abstractNumId w:val="30"/>
  </w:num>
  <w:num w:numId="29">
    <w:abstractNumId w:val="10"/>
  </w:num>
  <w:num w:numId="30">
    <w:abstractNumId w:val="5"/>
  </w:num>
  <w:num w:numId="31">
    <w:abstractNumId w:val="1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B4"/>
    <w:rsid w:val="00024CAD"/>
    <w:rsid w:val="00092AF7"/>
    <w:rsid w:val="000A1C26"/>
    <w:rsid w:val="000A3D42"/>
    <w:rsid w:val="000B310D"/>
    <w:rsid w:val="000C5DC1"/>
    <w:rsid w:val="000F791A"/>
    <w:rsid w:val="00102361"/>
    <w:rsid w:val="00152783"/>
    <w:rsid w:val="0017693F"/>
    <w:rsid w:val="00214501"/>
    <w:rsid w:val="00224CB4"/>
    <w:rsid w:val="00243692"/>
    <w:rsid w:val="002A3092"/>
    <w:rsid w:val="002D6E22"/>
    <w:rsid w:val="002F0B13"/>
    <w:rsid w:val="002F5BCA"/>
    <w:rsid w:val="00346F8B"/>
    <w:rsid w:val="00392132"/>
    <w:rsid w:val="0039600C"/>
    <w:rsid w:val="003C56A1"/>
    <w:rsid w:val="003D2885"/>
    <w:rsid w:val="00424B9A"/>
    <w:rsid w:val="00446F13"/>
    <w:rsid w:val="00451CF9"/>
    <w:rsid w:val="004B1C72"/>
    <w:rsid w:val="004C4ACD"/>
    <w:rsid w:val="004F79CF"/>
    <w:rsid w:val="00531770"/>
    <w:rsid w:val="00582E8E"/>
    <w:rsid w:val="005B0BB2"/>
    <w:rsid w:val="0062657D"/>
    <w:rsid w:val="00636AD9"/>
    <w:rsid w:val="0066210B"/>
    <w:rsid w:val="00663256"/>
    <w:rsid w:val="00675E49"/>
    <w:rsid w:val="00684237"/>
    <w:rsid w:val="00697ABC"/>
    <w:rsid w:val="006D285A"/>
    <w:rsid w:val="0072730B"/>
    <w:rsid w:val="00740FAB"/>
    <w:rsid w:val="00766CED"/>
    <w:rsid w:val="007745CF"/>
    <w:rsid w:val="00793035"/>
    <w:rsid w:val="00795237"/>
    <w:rsid w:val="007B0EA4"/>
    <w:rsid w:val="007F2C98"/>
    <w:rsid w:val="0080427D"/>
    <w:rsid w:val="0089169F"/>
    <w:rsid w:val="008B1276"/>
    <w:rsid w:val="008D4C1E"/>
    <w:rsid w:val="00924B26"/>
    <w:rsid w:val="009460AB"/>
    <w:rsid w:val="00950E6D"/>
    <w:rsid w:val="00952B29"/>
    <w:rsid w:val="00981A68"/>
    <w:rsid w:val="00983FC7"/>
    <w:rsid w:val="00987639"/>
    <w:rsid w:val="0099654B"/>
    <w:rsid w:val="009A2283"/>
    <w:rsid w:val="00AC0B95"/>
    <w:rsid w:val="00AD1D2D"/>
    <w:rsid w:val="00B70F78"/>
    <w:rsid w:val="00BE5772"/>
    <w:rsid w:val="00BF4B07"/>
    <w:rsid w:val="00C169DA"/>
    <w:rsid w:val="00C2465A"/>
    <w:rsid w:val="00C603D6"/>
    <w:rsid w:val="00C93EA1"/>
    <w:rsid w:val="00CA7F36"/>
    <w:rsid w:val="00CC25C5"/>
    <w:rsid w:val="00CC68DD"/>
    <w:rsid w:val="00CD01B8"/>
    <w:rsid w:val="00CD44AE"/>
    <w:rsid w:val="00CD65AF"/>
    <w:rsid w:val="00CF08B6"/>
    <w:rsid w:val="00D1125D"/>
    <w:rsid w:val="00D43454"/>
    <w:rsid w:val="00D5134B"/>
    <w:rsid w:val="00D61532"/>
    <w:rsid w:val="00D7314B"/>
    <w:rsid w:val="00DB7B84"/>
    <w:rsid w:val="00DD1D21"/>
    <w:rsid w:val="00E30C27"/>
    <w:rsid w:val="00E30F1D"/>
    <w:rsid w:val="00E62D37"/>
    <w:rsid w:val="00E67D61"/>
    <w:rsid w:val="00E8388A"/>
    <w:rsid w:val="00EB705B"/>
    <w:rsid w:val="00EB793A"/>
    <w:rsid w:val="00F31642"/>
    <w:rsid w:val="00F85DC3"/>
    <w:rsid w:val="00FB1A40"/>
    <w:rsid w:val="00FC13C6"/>
    <w:rsid w:val="00FC2188"/>
    <w:rsid w:val="00FC7EBA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DCFE17-B7FD-48DD-8E8E-F28B3A88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CF9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1D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2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44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772"/>
    <w:rPr>
      <w:rFonts w:ascii="Segoe UI" w:hAnsi="Segoe UI" w:cs="Segoe UI"/>
      <w:sz w:val="18"/>
      <w:szCs w:val="18"/>
    </w:rPr>
  </w:style>
  <w:style w:type="paragraph" w:customStyle="1" w:styleId="gwp4a7b1345msonormal">
    <w:name w:val="gwp4a7b1345_msonormal"/>
    <w:basedOn w:val="Normalny"/>
    <w:rsid w:val="00D7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unhideWhenUsed/>
    <w:rsid w:val="00451CF9"/>
    <w:pPr>
      <w:numPr>
        <w:numId w:val="5"/>
      </w:numPr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AD1D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4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63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8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8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1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2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4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5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6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1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45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3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93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52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342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4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0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0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2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9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5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0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7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73BE3-398B-4CFB-9074-169B03C1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Danuta</cp:lastModifiedBy>
  <cp:revision>10</cp:revision>
  <cp:lastPrinted>2024-08-29T08:40:00Z</cp:lastPrinted>
  <dcterms:created xsi:type="dcterms:W3CDTF">2022-08-26T10:20:00Z</dcterms:created>
  <dcterms:modified xsi:type="dcterms:W3CDTF">2024-08-29T08:40:00Z</dcterms:modified>
</cp:coreProperties>
</file>