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82" w:rsidRDefault="00484482">
      <w:pPr>
        <w:rPr>
          <w:noProof/>
          <w:lang w:eastAsia="pl-PL"/>
        </w:rPr>
      </w:pPr>
    </w:p>
    <w:p w:rsidR="00694773" w:rsidRDefault="00484482" w:rsidP="00484482">
      <w:pPr>
        <w:rPr>
          <w:noProof/>
          <w:lang w:eastAsia="pl-PL"/>
        </w:rPr>
      </w:pPr>
      <w:bookmarkStart w:id="0" w:name="_GoBack"/>
      <w:r w:rsidRPr="00484482">
        <w:rPr>
          <w:noProof/>
          <w:lang w:eastAsia="pl-PL"/>
        </w:rPr>
        <w:t>Miło</w:t>
      </w:r>
      <w:r w:rsidR="00BA5768">
        <w:rPr>
          <w:noProof/>
          <w:lang w:eastAsia="pl-PL"/>
        </w:rPr>
        <w:t xml:space="preserve"> nam</w:t>
      </w:r>
      <w:r w:rsidRPr="00484482">
        <w:rPr>
          <w:noProof/>
          <w:lang w:eastAsia="pl-PL"/>
        </w:rPr>
        <w:t xml:space="preserve"> poinformować, że w tym roku nasza szkoła została zakwalifikowana do grupy szkół, które otrzyma</w:t>
      </w:r>
      <w:r>
        <w:rPr>
          <w:noProof/>
          <w:lang w:eastAsia="pl-PL"/>
        </w:rPr>
        <w:t>ły  dotację i przystąpiły</w:t>
      </w:r>
      <w:r w:rsidRPr="00484482">
        <w:rPr>
          <w:noProof/>
          <w:lang w:eastAsia="pl-PL"/>
        </w:rPr>
        <w:t xml:space="preserve"> do realizacji rządowego projektu w ramach Priorytetu 3 „Narodowego Programu Rozwoju Czytelnictwa  2.0 na lata 2021–2025”. Kierunek interwencji 3.2. Zakup nowości wydawniczych oraz elementów wyposażenia do bibliotek szkolnych. </w:t>
      </w:r>
      <w:r>
        <w:rPr>
          <w:noProof/>
          <w:lang w:eastAsia="pl-PL"/>
        </w:rPr>
        <w:t>Program będzie realizowany w roku szkolnym 2022/2023.</w:t>
      </w:r>
      <w:r w:rsidR="00694773" w:rsidRPr="00694773">
        <w:t xml:space="preserve"> </w:t>
      </w:r>
    </w:p>
    <w:p w:rsidR="00484482" w:rsidRDefault="00694773">
      <w:pPr>
        <w:rPr>
          <w:noProof/>
          <w:lang w:eastAsia="pl-PL"/>
        </w:rPr>
      </w:pPr>
      <w:r w:rsidRPr="00694773">
        <w:rPr>
          <w:noProof/>
          <w:lang w:eastAsia="pl-PL"/>
        </w:rPr>
        <w:t xml:space="preserve"> Dofinansowano ze środków Ministra Kultury i Dziedzictwa Narodowego w ramach realizacji Narodowego Programu Rozwoju Czyt</w:t>
      </w:r>
      <w:r>
        <w:rPr>
          <w:noProof/>
          <w:lang w:eastAsia="pl-PL"/>
        </w:rPr>
        <w:t xml:space="preserve">elnictwa 2.0 na lata 2021-2025. </w:t>
      </w:r>
      <w:r w:rsidR="00BD2D8A">
        <w:rPr>
          <w:noProof/>
          <w:lang w:eastAsia="pl-PL"/>
        </w:rPr>
        <w:t xml:space="preserve">Szkole przyznano </w:t>
      </w:r>
      <w:r w:rsidR="00484482" w:rsidRPr="00484482">
        <w:rPr>
          <w:noProof/>
          <w:lang w:eastAsia="pl-PL"/>
        </w:rPr>
        <w:t>1</w:t>
      </w:r>
      <w:r w:rsidR="00BD2D8A">
        <w:rPr>
          <w:noProof/>
          <w:lang w:eastAsia="pl-PL"/>
        </w:rPr>
        <w:t>8</w:t>
      </w:r>
      <w:r w:rsidR="00484482" w:rsidRPr="00484482">
        <w:rPr>
          <w:noProof/>
          <w:lang w:eastAsia="pl-PL"/>
        </w:rPr>
        <w:t xml:space="preserve"> </w:t>
      </w:r>
      <w:r w:rsidR="00BD2D8A">
        <w:rPr>
          <w:noProof/>
          <w:lang w:eastAsia="pl-PL"/>
        </w:rPr>
        <w:t>75</w:t>
      </w:r>
      <w:r w:rsidR="00484482" w:rsidRPr="00484482">
        <w:rPr>
          <w:noProof/>
          <w:lang w:eastAsia="pl-PL"/>
        </w:rPr>
        <w:t>0 zł. (kwota wsparcia finansowego z budżetu państwa 1</w:t>
      </w:r>
      <w:r w:rsidR="00BD2D8A">
        <w:rPr>
          <w:noProof/>
          <w:lang w:eastAsia="pl-PL"/>
        </w:rPr>
        <w:t>5</w:t>
      </w:r>
      <w:r w:rsidR="00484482" w:rsidRPr="00484482">
        <w:rPr>
          <w:noProof/>
          <w:lang w:eastAsia="pl-PL"/>
        </w:rPr>
        <w:t xml:space="preserve"> 000 zł plus wkład własny organu prowadzącego 3</w:t>
      </w:r>
      <w:r w:rsidR="00BD2D8A">
        <w:rPr>
          <w:noProof/>
          <w:lang w:eastAsia="pl-PL"/>
        </w:rPr>
        <w:t>750</w:t>
      </w:r>
      <w:r w:rsidR="00484482" w:rsidRPr="00484482">
        <w:rPr>
          <w:noProof/>
          <w:lang w:eastAsia="pl-PL"/>
        </w:rPr>
        <w:t xml:space="preserve"> zł). Otrzyma</w:t>
      </w:r>
      <w:r w:rsidR="00BD2D8A">
        <w:rPr>
          <w:noProof/>
          <w:lang w:eastAsia="pl-PL"/>
        </w:rPr>
        <w:t xml:space="preserve">ne środki finansowe przeznaczyliśmy </w:t>
      </w:r>
      <w:r w:rsidR="00484482" w:rsidRPr="00484482">
        <w:rPr>
          <w:noProof/>
          <w:lang w:eastAsia="pl-PL"/>
        </w:rPr>
        <w:t xml:space="preserve">na zakup książek i realizację działań promujących czytelnictwo oraz </w:t>
      </w:r>
      <w:r w:rsidR="00BA5768">
        <w:rPr>
          <w:noProof/>
          <w:lang w:eastAsia="pl-PL"/>
        </w:rPr>
        <w:t xml:space="preserve">zakup </w:t>
      </w:r>
      <w:r w:rsidR="00484482" w:rsidRPr="00484482">
        <w:rPr>
          <w:noProof/>
          <w:lang w:eastAsia="pl-PL"/>
        </w:rPr>
        <w:t>do</w:t>
      </w:r>
      <w:r w:rsidR="00BA5768">
        <w:rPr>
          <w:noProof/>
          <w:lang w:eastAsia="pl-PL"/>
        </w:rPr>
        <w:t xml:space="preserve">datkowych  regałów </w:t>
      </w:r>
      <w:r w:rsidR="00BD2D8A">
        <w:rPr>
          <w:noProof/>
          <w:lang w:eastAsia="pl-PL"/>
        </w:rPr>
        <w:t>biblioteczn</w:t>
      </w:r>
      <w:r w:rsidR="00BA5768">
        <w:rPr>
          <w:noProof/>
          <w:lang w:eastAsia="pl-PL"/>
        </w:rPr>
        <w:t>ych</w:t>
      </w:r>
      <w:r w:rsidR="00BD2D8A">
        <w:rPr>
          <w:noProof/>
          <w:lang w:eastAsia="pl-PL"/>
        </w:rPr>
        <w:t xml:space="preserve">. </w:t>
      </w:r>
    </w:p>
    <w:bookmarkEnd w:id="0"/>
    <w:p w:rsidR="00484482" w:rsidRDefault="00484482">
      <w:pPr>
        <w:rPr>
          <w:noProof/>
          <w:lang w:eastAsia="pl-PL"/>
        </w:rPr>
      </w:pPr>
    </w:p>
    <w:p w:rsidR="000E3395" w:rsidRDefault="00597771">
      <w:r>
        <w:rPr>
          <w:noProof/>
          <w:lang w:eastAsia="pl-PL"/>
        </w:rPr>
        <w:drawing>
          <wp:inline distT="0" distB="0" distL="0" distR="0">
            <wp:extent cx="5760720" cy="877402"/>
            <wp:effectExtent l="0" t="0" r="0" b="0"/>
            <wp:docPr id="3" name="Obraz 3" descr="C:\Users\Nauczyciel\AppData\Local\Microsoft\Windows\INetCache\Content.Word\nprcz-belka-men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uczyciel\AppData\Local\Microsoft\Windows\INetCache\Content.Word\nprcz-belka-men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82"/>
    <w:rsid w:val="000E3395"/>
    <w:rsid w:val="00277057"/>
    <w:rsid w:val="003402A3"/>
    <w:rsid w:val="00484482"/>
    <w:rsid w:val="00597771"/>
    <w:rsid w:val="00694773"/>
    <w:rsid w:val="009154BF"/>
    <w:rsid w:val="00BA5768"/>
    <w:rsid w:val="00BD2D8A"/>
    <w:rsid w:val="00BE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B5D4"/>
  <w15:chartTrackingRefBased/>
  <w15:docId w15:val="{813872C1-F925-451E-8775-3C451E4A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2022-12-05T09:37:00Z</dcterms:created>
  <dcterms:modified xsi:type="dcterms:W3CDTF">2022-12-06T12:30:00Z</dcterms:modified>
</cp:coreProperties>
</file>