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2307" w14:textId="77777777" w:rsidR="00E56E20" w:rsidRPr="004973F9" w:rsidRDefault="00E56E20" w:rsidP="00E56E2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973F9">
        <w:rPr>
          <w:sz w:val="24"/>
          <w:szCs w:val="24"/>
        </w:rPr>
        <w:t xml:space="preserve">Szanowni Państwo, </w:t>
      </w:r>
      <w:r w:rsidRPr="004973F9">
        <w:rPr>
          <w:sz w:val="24"/>
          <w:szCs w:val="24"/>
        </w:rPr>
        <w:br/>
      </w:r>
    </w:p>
    <w:p w14:paraId="326B5F56" w14:textId="7DE7EFD0" w:rsidR="00E56E20" w:rsidRPr="004973F9" w:rsidRDefault="00E56E20" w:rsidP="00E56E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973F9">
        <w:rPr>
          <w:rFonts w:cstheme="minorHAnsi"/>
          <w:sz w:val="24"/>
          <w:szCs w:val="24"/>
        </w:rPr>
        <w:t xml:space="preserve">Jesteśmy nowoczesną platformą oferującą zakup ubezpieczenia online. </w:t>
      </w:r>
      <w:r w:rsidRPr="004973F9">
        <w:rPr>
          <w:rFonts w:cstheme="minorHAnsi"/>
          <w:kern w:val="0"/>
          <w:sz w:val="24"/>
          <w:szCs w:val="24"/>
        </w:rPr>
        <w:t xml:space="preserve">Dzięki naszej zaawansowanej technologii i innowacyjnemu podejściu, umożliwiamy naszym klientom wybór najlepszych ofert ubezpieczeniowych dostosowanych do ich indywidualnych potrzeb, o dowolnej porze, w pełni online bez dodatkowych formalności! </w:t>
      </w:r>
      <w:r w:rsidRPr="004973F9">
        <w:rPr>
          <w:rFonts w:cstheme="minorHAnsi"/>
          <w:kern w:val="0"/>
          <w:sz w:val="24"/>
          <w:szCs w:val="24"/>
        </w:rPr>
        <w:br/>
      </w:r>
      <w:r w:rsidRPr="004973F9">
        <w:rPr>
          <w:rFonts w:cstheme="minorHAnsi"/>
          <w:kern w:val="0"/>
          <w:sz w:val="24"/>
          <w:szCs w:val="24"/>
        </w:rPr>
        <w:br/>
        <w:t>Dlaczego my?</w:t>
      </w:r>
      <w:r w:rsidRPr="004973F9">
        <w:rPr>
          <w:rFonts w:cstheme="minorHAnsi"/>
          <w:kern w:val="0"/>
          <w:sz w:val="24"/>
          <w:szCs w:val="24"/>
        </w:rPr>
        <w:br/>
      </w:r>
      <w:r w:rsidRPr="004973F9">
        <w:rPr>
          <w:rFonts w:cstheme="minorHAnsi"/>
          <w:kern w:val="0"/>
          <w:sz w:val="24"/>
          <w:szCs w:val="24"/>
        </w:rPr>
        <w:br/>
        <w:t>1. Kompleksowość oferty – możliwość zakupu NNW oraz/lub OC w życiu prywatnym</w:t>
      </w:r>
      <w:r w:rsidRPr="004973F9">
        <w:rPr>
          <w:rFonts w:cstheme="minorHAnsi"/>
          <w:kern w:val="0"/>
          <w:sz w:val="24"/>
          <w:szCs w:val="24"/>
        </w:rPr>
        <w:br/>
        <w:t xml:space="preserve">2. Ubezpieczenie już od </w:t>
      </w:r>
      <w:r w:rsidR="004334F0">
        <w:rPr>
          <w:rFonts w:cstheme="minorHAnsi"/>
          <w:kern w:val="0"/>
          <w:sz w:val="24"/>
          <w:szCs w:val="24"/>
        </w:rPr>
        <w:t>43</w:t>
      </w:r>
      <w:r w:rsidRPr="004973F9">
        <w:rPr>
          <w:rFonts w:cstheme="minorHAnsi"/>
          <w:kern w:val="0"/>
          <w:sz w:val="24"/>
          <w:szCs w:val="24"/>
        </w:rPr>
        <w:t>zł rocznie przy sumie ubezpieczenia 25 000zł !</w:t>
      </w:r>
      <w:r w:rsidRPr="004973F9">
        <w:rPr>
          <w:rFonts w:cstheme="minorHAnsi"/>
          <w:kern w:val="0"/>
          <w:sz w:val="24"/>
          <w:szCs w:val="24"/>
        </w:rPr>
        <w:br/>
        <w:t xml:space="preserve">3. Ochrona 24/7 na terytorium całego świata </w:t>
      </w:r>
      <w:r w:rsidRPr="004973F9">
        <w:rPr>
          <w:rFonts w:cstheme="minorHAnsi"/>
          <w:kern w:val="0"/>
          <w:sz w:val="24"/>
          <w:szCs w:val="24"/>
        </w:rPr>
        <w:br/>
        <w:t xml:space="preserve">4. Bezpłatne konsultacje online </w:t>
      </w:r>
    </w:p>
    <w:p w14:paraId="312FFC89" w14:textId="449F6EEF" w:rsidR="00B96781" w:rsidRPr="004973F9" w:rsidRDefault="00E56E20">
      <w:pPr>
        <w:rPr>
          <w:sz w:val="24"/>
          <w:szCs w:val="24"/>
        </w:rPr>
      </w:pPr>
      <w:r w:rsidRPr="004973F9">
        <w:rPr>
          <w:sz w:val="24"/>
          <w:szCs w:val="24"/>
        </w:rPr>
        <w:br/>
        <w:t>Jak zakupić polisę?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 xml:space="preserve">1. Wejdź w dedykowany link: </w:t>
      </w:r>
      <w:hyperlink r:id="rId4" w:history="1">
        <w:r w:rsidRPr="004973F9">
          <w:rPr>
            <w:rStyle w:val="Hipercze"/>
            <w:sz w:val="24"/>
            <w:szCs w:val="24"/>
          </w:rPr>
          <w:t>https://eagent.pl/nnw-szkolne?ac=nnw-rok-szkolny-2024-2025</w:t>
        </w:r>
      </w:hyperlink>
      <w:r w:rsidRPr="004973F9">
        <w:rPr>
          <w:sz w:val="24"/>
          <w:szCs w:val="24"/>
        </w:rPr>
        <w:t xml:space="preserve"> </w:t>
      </w:r>
      <w:r w:rsidRPr="004973F9">
        <w:rPr>
          <w:sz w:val="24"/>
          <w:szCs w:val="24"/>
        </w:rPr>
        <w:br/>
        <w:t xml:space="preserve">2. Wybierz interesujący wariant ubezpieczenia. </w:t>
      </w:r>
      <w:r w:rsidRPr="004973F9">
        <w:rPr>
          <w:sz w:val="24"/>
          <w:szCs w:val="24"/>
        </w:rPr>
        <w:br/>
        <w:t xml:space="preserve">3. Dane, które podasz są bezpieczne i posłużą wyłącznie do obsługi Twojego zapytania. </w:t>
      </w:r>
      <w:r w:rsidRPr="004973F9">
        <w:rPr>
          <w:sz w:val="24"/>
          <w:szCs w:val="24"/>
        </w:rPr>
        <w:br/>
        <w:t xml:space="preserve">4. Opłać polisę online za pomocą bezpiecznej platformy Przelewy24. </w:t>
      </w:r>
      <w:r w:rsidRPr="004973F9">
        <w:rPr>
          <w:sz w:val="24"/>
          <w:szCs w:val="24"/>
        </w:rPr>
        <w:br/>
        <w:t>5. Dokumenty otrzymasz na maila. Nie musisz drukować, wszystko znajdzie się na Twoim Indywidualnym Koncie Klienta.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 xml:space="preserve">W razie pytań lub wątpliwości prosimy o kontakt na biuro@eagent.pl. 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>Miłego dnia.</w:t>
      </w:r>
    </w:p>
    <w:sectPr w:rsidR="00B96781" w:rsidRPr="004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20"/>
    <w:rsid w:val="001A2B74"/>
    <w:rsid w:val="00207CCA"/>
    <w:rsid w:val="004334F0"/>
    <w:rsid w:val="004973F9"/>
    <w:rsid w:val="009E4C4E"/>
    <w:rsid w:val="00B96781"/>
    <w:rsid w:val="00E12CC5"/>
    <w:rsid w:val="00E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CC3"/>
  <w15:chartTrackingRefBased/>
  <w15:docId w15:val="{56C9A7C1-8992-463D-B9F6-43702D4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6E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gent.pl/nnw-szkolne?ac=nnw-rok-szkolny-2024-2025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Niezgoda</dc:creator>
  <cp:keywords/>
  <dc:description/>
  <cp:lastModifiedBy>Wiktoria Niezgoda</cp:lastModifiedBy>
  <cp:revision>3</cp:revision>
  <dcterms:created xsi:type="dcterms:W3CDTF">2024-07-04T07:12:00Z</dcterms:created>
  <dcterms:modified xsi:type="dcterms:W3CDTF">2024-07-04T07:12:00Z</dcterms:modified>
</cp:coreProperties>
</file>